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4"/>
        <w:gridCol w:w="3136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Amram, Jishar, Hebron i Uzjel –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Amram, Jishar, Hebron i Uzjel —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Amram, Ishar, Chebron i Uzziel —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Kaatowi: Amram, Izaar, Hebron, i Husyjel,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Kaat: Amram i Isaar, Hebron i Oziel,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Amram, Jishar, Chebron i Uzzjel -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 to: Amram, Jishar, Hebron i Uzzjel, razem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Czterej synowie Kehata: Amram, Jishar, Chebron i Uzzjel.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Czterej synowie Kehata: Amram, Ishar, Chebron i Uzzjel.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Kehata byli: Amram, Jishar, Chebron i Uzziel - ci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Каата: Амврам, Іссаар, Хеврон, Озіїл,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Kehatha to: Amram, Ic'har, Hebron i Uzye,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Kehata byli: Amram, Icchar, Hebron i Uzziel –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2024-04-27T22:47:11Z</dcterms:modified>
</cp:coreProperties>
</file>