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będą już zatem mieli do noszenia przybytku ani żadnych jego sprzętów (potrzebnych) do służby w 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będą już nosić przybytku ani żadnych jego sprzętów związanych ze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już nie będą nosić przybytku ani wszelkich jego naczyń do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i Lewitowie nie będą więcej nosić przybytku i wszystkiego naczynia jego ku posługiwaniu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 urząd Lewitów, żeby więcej nosili przybytek i wszytko naczynie jego ku posługowaniu.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już nie będą nosić przybytku ani wszelkich przyborów do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Lewici nosić przybytku ani żadnych jego przyborów potrzebnych do służby w nim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będą już więc nosić Przybytku ani żadnych przedmiotów do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będą już nosili świętego mieszkania ani sprzętów liturgicznych”.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nie będą już musieli nosić Przybytku i wszelkich sprzętów [służących] do jego obsługi.”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не носили шатра і ввесь його посуд на його служіння,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Lewici nie będą nosić Przybytku oraz wszystkich jego naczyń do usługiwania;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Lewici nie będą musieli nosić przybytku ani żadnego ze sprzętów do związanej z nim służby”.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2024-04-27T15:38:06Z</dcterms:modified>
</cp:coreProperties>
</file>