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0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stał Obil Ismaelita, nad oślicami Jechdejasz Meronotyta,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Wielbłądów doglądał Obil Ismaelita, a oślic Jechdejasz Meronotyta.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— Obil Izmaelita, nad oślicami — Jechdejasz Meronotyta.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wielbłądami był Obil Ismaelitczyk, a nad oślicami był Jechdejasz Merończyk.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wielbłądy lepak, Ubil Ismaelczyk, a nad osłami, Jadias Meronatczyk;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- Obil Izmaelita; nad oślicami - Jechdejasz z Meronot.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Obil Ismaelita, nad oślicami Jechdejasz z Meronot.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– Obil Izmaelita; nad oślicami – Jechdejasz z Meronot.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Obil Izmaelita był odpowiedzialny za wielbłądy, Jechdejasz z Meronot za oślice,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był Obil, Ismaelita, nad oślicami natomiast - Jechdejahu z Meronot.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над верблюдами ж Овіл Ізмаїліт, а над ослами Ядія, що з Мератона,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wielbłądami był Obil, Iszmaelita, a nad oślicami Jechdejasz, Meronotyta.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wielbłądami – Obil Ismaelita; a nad oślicami – Jechdejasz Meronotyta.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2024-04-26T16:14:32Z</dcterms:modified>
</cp:coreProperties>
</file>