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Roboam, a jego synem Abia, jego synem Asa, jego synem Jehoszafat;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Salomonowy Roboam; Abiam syn jego, Aza syn jego, Jozafat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Salomonów Roboam, którego syn, Abia, zrodził Asę. Z tego też zrodził się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- Abiasz, synem Abiasza - Asa, synem Asy -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synem Rechabeama Abiasz, synem Abiasza Asa, synem Asy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był Abiasz, synem Abiasza był Asa, synem Asy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synem Roboama - Abiasz, synem Abiasza - Asa, synem Asy -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jego synem Abia,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Соломона: Ровоам, його син Авія, його син Аса, його син Йосафат,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Rehabeam; a jego synem Abija,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Rechoboam, jego synem Abijasz, jego synem Asa, jego synem Jehoszafat,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2024-04-29T16:22:14Z</dcterms:modified>
</cp:coreProperties>
</file>