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10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Jehosadak* z Judą i Jerozolimą poszedł w niewolę (sprowadzoną przez) JAHWE, za pośrednictwem Nebukadnesara.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Jehosadak wraz z Judą i Jerozolimą został uprowadzony do niewoli. Stało się tak z woli JAHWE, której wykonawcą był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Jehosadak poszedł do niewoli, gdy Pan dał uprowadzić Judę i Jeruzalem do niewoli przez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Jehosadak poszedł na wygnanie, gdy JAHWE wydał Judę i Jerozolimę w ręce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Josadak z woli JAHWE został uprowadzony do niewoli przez Nabuchodonozora wraz z Judejczykami i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Jehocadak poszedł na wygnanie, gdy Jahwe przez Nebukadnezara uprowadził w niewolę Judę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Йосадак пішов в переселення з Юдою і Єрусалимом рукою Навуходоносора.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2024-04-30T04:50:23Z</dcterms:modified>
</cp:coreProperties>
</file>