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cieszyła się z tej przysięgi, ponieważ ludzie złożyli ją całym sercem i zaczęli szukać Go w najlepszej chęci. JAHWE też dał im się znaleźć i podarował im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Judy radował się z tej przysięgi, ponieważ przysięgli z całego serca i z całą chęcią szukali go, a dał się im odnaleźć. I dał im JAHWE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weselił się wszystek lud Judzki z onej przysięgi: albowiem ze wszystkiego serca swego przysięgali, i ze wszystkiej ochoty szukali go, i dał się im znaleść, i dał im Pan odpocznienie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byli w Juda, z przeklinaniem: bo ze wszytkiego serca swego przysięgli a ze wszytką wolą szukali go i naleźli. I dał im JAHWE odpoczynienie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Judy cieszyli się z tej przysięgi. A ponieważ z całego serca przysięgali sobie i pełni ochoty szukali Go, Pan pozwolił im znaleźć pokój na wszystkich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radowali się wszyscy Judejczycy z tej przysięgi, gdyż złożyli ją ze szczerego serca i ochotnie powzięli postanowienie, że będą szukać Pana, a On pozwolił im się znaleźć i udzielił im spokoju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wszyscy Judejczycy z powodu przysięgi, ponieważ przysięgli ze szczerego serca, i z upodobaniem Go szukali, a On pozwolił się im odnaleźć. I dał im JAHWE odpocząć od wszystkich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Judy cieszył się z przysięgi, ponieważ przysięgli całym sercem i całą wolą szukali Go, a On pozwolił się im znaleźć. JAHWE obdarzył ich pokojem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Judy z owej przysięgi, gdyż ze szczerego serca przysięgali. A że szukali Go bardzo pilnie, pozwolił się im odnaleźć i dał im Jahwe pokój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Юда зрадів за клятву, бо з усієї душі поклялися і всім бажанням шукали Його, і дався знайти їм, і Господь дав їм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judzki weselił się z tej przysięgi, bowiem przysięgali z całego swego serca, i ze wszelkim uznaniem Go szukali. Więc dał im się znaleźć oraz WIEKUISTY zewsząd dał im odpocznienie.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Juda radowała się z tego, co przysięgnięto; przysięgli bowiem z całego serca i z rozkoszą go szukali, a on dał się im znaleźć; i JAHWE zapewniał im wytchnienie ze wszystkich stron.ʼʼ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2024-04-29T02:12:56Z</dcterms:modified>
</cp:coreProperties>
</file>