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trzydzieści dwa lata, kiedy objął władzę, a panował w Jerozolimie osiem lat. Odszedł przy braku żalu, a pogrzebano go w Mieście Dawida, lecz nie w grobach królewskich.*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trzydzieści dwa lata, kiedy został królem, a panował w Jerozolimie osiem lat. Gdy odszedł, nikomu nie było go żal. Pogrzebano go w Mieście Dawida, lecz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trzydzieści dwa lata, kiedy zaczął królować, i królował osiem lat w Jerozolimie, a odszedł tak, że nikt go nie żałował. I został pogrzebany w mieście Dawida, ale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i dwa lata miał, gdy królować począł, a ośm lat królował w Jeruzalemie, a zszedł tak, iż go nikt nie żałował; i pogrzebiony jest w mieście Dawidowem, wszakże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i dwie lecie miał, gdy począł królować, a ośm lat królował w Jeruzalem, a chodził niedobrze. I pogrzebli go w MIEŚCIE Dawidowym, wszakże nie w grobie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miał on trzydzieści dwa lata, a osiem lat panował w Jerozolimie. Odszedł tak, iż nikt go nie żałował. Pochowano go w Mieście Dawidowym, ale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trzydzieści dwa lata, gdy objął władzę królewską, a panował osiem lat w Jeruzalemie. Gdy odszedł, nikt go nie żałował. Pogrzebano go w Mieście Dawida, lecz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trzydzieści dwa lata, gdy został królem, a królował w Jerozolimie osiem lat. I odszedł nieopłakiwany. Został pochowany w Mieście Dawida, lecz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dobiegło końca jego ośmioletnie panowanie w Jerozolimie, które rozpoczął, mając trzydzieści dwa lata. Lud nie oddał mu honorów, jakie oddawał jego przodkom, pochowano go w Mieście Dawidowym, lecz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trzydzieści dwa lata, gdy został królem, a osiem lat panował w Jeruzalem. Odszedł, nie pozostawiwszy po sobie żalu. Pochowano go w Mieście Dawidowym, ale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він тридцять два літний, коли зацарював, і вісім літ царював в Єрусалимі. І не пішов з хвалою і був похований в місті Давида і не в гробах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trzydzieści dwa lata, kiedy został królem, a panował osiem lat w Jeruszalaim; zaś zszedł tak, że go nikt nie żałował. I został pogrzebany w mieście Dawida, jednak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trzydzieści dwa lata, gdy zaczął panować, a panował w Jerozolimie osiem lat. W końcu odszedł, lecz nikt za nim nie tęsknił. I pogrzebano go w Mieście Dawidowym, ale nie w grobowcach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2024-05-31T14:58:07Z</dcterms:modified>
</cp:coreProperties>
</file>