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ze swoimi dowódcami, a z nim wszystkie jego rydwany. Wtedy to doszło do tego, że wstał w nocy i pobił Edom otaczający jego i dowódców rydwanów.*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Jehoram zebrał swoich dowódców, wszystkie swoje rydwany i wyruszył na Edom. Został wtedy, wraz z dowódcami swoich rydwanów, otoczony przez wojska Edomu, lecz uderzył na nie w nocy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wraz ze swoimi dowódcami i wszystkimi swoimi rydwanami. I powstał w nocy, i uderzył na Edomitów, którzy otoczyli jego i dowódców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ruszył Joram z hetmanami swymi, i ze wszystkiemi wozami swemi, a wstawszy w nocy, poraził Edomczyków, którzy go byli otoczyli i hetmanów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ruszył Joram z hetmany swemi i ze wszytką jezdą, która była z nim, powstał w nocy i poraził Edom, który go był obtoczył, i wszytkie hetmany jezdy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Joram wraz ze swoimi dowódcami i ze wszystkimi rydwanami przekroczył granicę. Kiedy powstał w nocy, przebił się przez Edomitów, którzy go otaczali, wraz z 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wraz ze swoimi dowódcami i wszystkimi swoimi wozami wojennymi, lecz musiał zerwać się w nocy i przebijać się przez Edomitów, którzy otoczyli jego i dowódców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ze swymi dowódcami, a z nim wszystkie rydwany. I powstał w nocy i uderzył na Edomitów, którzy otaczali jego i dowódców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wraz z dowódcami i ze wszystkimi swoimi rydwanami. Wstał w nocy i uderzył na Edomitów, którzy otoczyli go wraz z jego 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na wyprawę ze swymi wodzami i ze wszystkimi rydwanami bojowymi. Powstawszy w nocy uderzył na Edomitów; ci jednak otoczyli go razem z dowódcami rydwanów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з володарями і з ним вся кіннота. І сталося, і встав вночі, і побив Едома, що окружив його, і вождів колісниць, і нарід втік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Joram się ruszył wraz ze swoimi dowódcami i ze wszystkimi wozami, wstał w nocy, i poraził Edomitów, którzy go otoczyli oraz dowódców ich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wraz ze swymi dowódcami, a z nim również wszystkie rydwany. I wstawszy nocą, począł razić Edomitów, którzy otaczali jego oraz dowódców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lud uciekł do swoich namiotów, καὶ ἔφυγεν ὁ λαὸς εἰς τὰ σκηνώματα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2024-05-31T11:29:45Z</dcterms:modified>
</cp:coreProperties>
</file>