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Elat* po przywróceniu go Judzie już potem, gdy król spoczął ze swoimi ojcami.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 po przywróceniu go Judzie. Stało się to po śmierci króla,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odbudował Elat i przywrócił go do Judy, kiedy król już zasnął ze swoimi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pobudował Elat, a przywrócił je do Judy, gdy zasnął król z ojcami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zbudował Ailat i przywrócił ji ku państwu Judzkiemu, gdy zasnął król z ojcy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obwarował Elat i przywrócił go Judzie, kiedy król spoczął ze swymi przodkami.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Elat po przyłączeniu go z powrotem do Judy, gdy król spoczął ze swoimi ojcami.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odbudował Elat i przywrócił go Judzie po tym, jak król spoczął przy swoich przodkach.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po śmierci króla Amazjasza przyłączył z powrotem do Judy Elat i odbudował jego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[już] król zasnął z ojcami swymi, on odbudował Elat i przywrócił go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Елат, він його повернув Юді після того, як цар заснув з своїми батьками.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kiedy król zasnął ze swoimi przodkami, odbudował Elath oraz przywrócił je do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odbudował Elot, a następnie przywrócił je Judzie, gdy już król spoczął ze swymi praojcami.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9:26-28&lt;/x&gt;; &lt;x&gt;140 8:17-18&lt;/x&gt;; &lt;x&gt;140 21:8-10&lt;/x&gt;; &lt;x&gt;140 28:17&lt;/x&gt;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2024-05-07T21:07:13Z</dcterms:modified>
</cp:coreProperties>
</file>