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porobił wzniesienia we wszystkich miastach Judy, aby kadzić innym bogom – i drażnił w ten sposób JAHWE, Boga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2024-04-28T23:50:56Z</dcterms:modified>
</cp:coreProperties>
</file>