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4"/>
        <w:gridCol w:w="2251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Chagaba, synów Salmaja,* synów Chanana,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za G; wg ketiw : Samlaja.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2024-05-01T07:34:17Z</dcterms:modified>
</cp:coreProperties>
</file>