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posłałem do niego, mówiąc: Nie stało się nic z tego, co (głoszą) te słowa, które ty przytaczasz, gdyż ze swojego serca ty je wymyśliłeś.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2024-05-01T15:36:08Z</dcterms:modified>
</cp:coreProperties>
</file>