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przyszła na każdą z panien kolej, aby pójść do króla Achaszwerosza – (a działo się to) z końcem jej bycia, według zarządzenia dla kobiet,* po dwunastu miesiącach tak wypełnionych dni ich pielęgnacji: sześć miesięcy olejkiem mirrowym i sześć miesięcy balsamem i kosmetykami kobiecymi,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końcem jej bycia, według zarządzenia dla kobiet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2024-05-15T21:53:53Z</dcterms:modified>
</cp:coreProperties>
</file>