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królowi, niech zostanie królową zamiast Waszti. Plan ten spodobał się królowi i zgodnie z nim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panienka, która spodoba się królowi, zostanie królową w miejsce Waszti. Spodobała się ta rada królowi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panienka, któraby się upodobała w oczach królewskich, niech króluje miasto Wasty. I podobała się ta rzecz w oczach królewskich,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by się ze wszytkich oczom królewskim podobała, ta niech króluje miasto Wasti. Podobała się mowa królowi i tak jako byli podali, uczynić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się spodoba królowi, będzie królową w miejsce Waszti. Spodobała się ta mowa królowi i postąpił zgodnie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najbardziej spodoba się królowi, niech zostanie królową zamiast Waszti. Rzecz ta spodobała się królowi, tak więc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dziewczyna, która spodoba się królowi, zostanie królową zamiast Waszti. Królowi spodobała się ta rada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spodoba się królowi, zostanie królową w miejsce Waszti”. Myśl ta spodobała się królowi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ta dziewica, która spodoba się oczom królewskim, zostanie królową na miejsce Waszti. Spodobała się ta rada królowi i tak też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лиш вгодить цареві, царюватиме замість Астіни. І цареві сподобалося діло, і він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dziewica, która znajdzie upodobanie w królewskich oczach niech zostanie królową zamiast Waszti. Podobało się to królowi, zatem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młoda kobieta, która się spodoba oczom króla, będzie królową w miejsce Waszti”. I rzecz ta znalazła uznanie w oczach króla,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2024-05-15T18:17:05Z</dcterms:modified>
</cp:coreProperties>
</file>