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Mordochaj wcale nie klęka i nie oddaje mu pokłonu, napełnił Hamana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2024-04-28T07:27:59Z</dcterms:modified>
</cp:coreProperties>
</file>