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uznał za uwłaczające, żeby wyciągnąć rękę na samego Mordochaja, gdyż doniesiono mu, do jakiego ludu należy Mordochaj,* dlatego Haman szukał (sposobności), aby zniszczyć wszystkich Żydów, lud Mordochaja, w całym królestwie Achaszwerosza.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Jednak (…) należy Mordochaj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2024-04-28T09:38:42Z</dcterms:modified>
</cp:coreProperties>
</file>