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nastał czas światła, radości, wesela i uszanowania.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nastały chwile światła i radości, wesela i powszechnego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nastały światło i wesele, radość i 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Żydom weszła światłość i wesele, i radość i 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Żydom nowa światłość zdała się wschodzić - wesele, cześć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nastało światło i wesele, i radość, i 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nastał czas światłości, wesela, radości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nastało światło, wesele, radość i 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nastały dni światłości i 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Żydom przypadły w udziale szczęście i wesele, radość i 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лише усувають вдячність з посеред людей, але й вивищувані хвальками необізнаних з добром, вважають, що втечуть від справедливости Бога, що постійно все бачить, що ненавидить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Judejczykom wzeszła jasność, radość, wesele i 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nastało światło i wesele, i radosne uniesienie, i 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2024-04-29T01:13:09Z</dcterms:modified>
</cp:coreProperties>
</file>