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aby tak się stało. I wydano zarządzenie w Suzie, a dziesięciu synów Hamana powiesili.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2024-05-19T00:56:25Z</dcterms:modified>
</cp:coreProperties>
</file>