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zebrali się po swych miastach, we wszystkich prowincjach króla Achaszwerosza, aby wyciągnąć rękę na szukających ich zguby. I nikt nie ostał się przed ich obliczem, gdyż strach przed nimi padł na wszystkie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2024-05-26T07:24:45Z</dcterms:modified>
</cp:coreProperties>
</file>