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też wasze owce i wasze bydło, jak mówiliście – i idźcie; a pobłogosławcie też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też, jak chcieliście, wasze owce i bydło! Idźcie! Lecz pobłogosławcie też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też swoje trzody i bydła, jak żądaliście, i idźcie. Mnie też błogosławcie.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trzody wasze, i bydła wasze zabierzcie, jakoście żądali, a odchodząc, mnie też błogosławcie.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wasze i bydło zabierzcie, jakoście żądali, a odchodząc błogosławcie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ze sobą wasze drobne i większe bydło, jak to powiedzieliście, i idźcie. Proście także o łaskę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też trzody wasze i bydło wasze, jak mówiliście, i idźcie; a błogosławcie też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także wasze trzody i wasze bydło, tak jak powiedzieliście. Idźcie i proście o błogosławieństwo także dla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ze sobą trzody i bydło, bo domagaliście się tego. I błogosławcie również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swoje owce i bydło, jak tego żądaliście. Ruszajcie i uproście błogosławieństwo także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wasze trzody, i wasze bydło też weźcie, tak jak powiedzieliście, i idźcie. I za mnie też się pomódlcie.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вівці і вашу скотину ідіть, поблагословіть же і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też, jak żądaliście, wasze trzody i wasze stada, i idźcie. Módlcie się także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wasze trzody i wasze stada, tak jak oświadczyliście, i idźcie. A ponadto pobłogosławcie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2024-05-05T20:08:12Z</dcterms:modified>
</cp:coreProperties>
</file>