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swym tchnieniem, okryło ich morze; potonęli jak ołów w potężnych wodach!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wionąłeś swym tchnieniem i okryło ich morze. Potonęli jak ołów w odmętach!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Powiałeś swoim wiatrem, okryło ich morze. Zatonęli jak ołów w potężnych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wiatrem twym, okryło je morze; połknieni są jako ołów w wodach gwałtownych.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 wiatr twój i okryło je morze, potonęli jako ołów w wodach gwałtownych.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Wionęło tchnienie Twoje i przykryło ich morze, zatonęli jak ołów pośród wód wzniesionych.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swym tchnieniem, okryło ich morze; Zatonęli jak ołów w potężnych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Powiałeś swym tchnieniem, przykryło ich morze, jak ołów zanurzyli się w potężnych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Powiałeś swym tchnieniem i pochłonęło ich morze, poszli na dno jak ołów w niezgłębione odmęty.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Tyś posłał swój wicher - morze ich pokryło,Jak ołów zapadli w przeogromnych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Tchnąłeś Swoim gniewem i zakryło ich morze, zatonęli jak ołów w potężnych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післав твій дух, покрило їх море; потонули наче олово у глибокій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Zadąłeś Twoim tchnieniem i okryło ich morze; w potężnych wodach pogrążyli się jakby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swoim tchnieniem – zakryło ich morze; potonęli niczym ołów w majestatycznych wodach.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2024-04-27T19:17:42Z</dcterms:modified>
</cp:coreProperties>
</file>