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cały tłuszcz pokrywający wnętrzności i płat wątroby,* obie nerki i tłuszcz, który jest na nich, i spalisz** to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cały tłuszcz pokrywający wnętrzności i otrzewną nad wątrobą, a także obie nerki wraz z okrywającym je tłuszczem, i spalisz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cały tłuszcz okrywający wnętrzności, płat wątroby i obie nerki z tłuszczem na nich i spalisz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wszystkę tłustość okrywającą wnętrze, i odzieczkę z wątroby, i dwie nerki z tłustością ich, a zapalisz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łój wszytek, który okrywa jelita, i odzieżę z wątroby, i dwie nerce, i łój, który na nich jest, i ofiarujesz zapał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zbierzesz tłuszcz, który pokrywa wnętrzności, i płat tłuszczu, który jest na wątrobie, i obie nerki, i tłuszcz, który jest na nich, i spalisz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cały tłuszcz pokrywający wnętrzności i otrzewną nad wątrobą, obie nerki i tłuszcz, który jest na nich, i spalisz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cały tłuszcz okrywający wnętrzności i płat tłuszczu z wątroby, dwie nerki i tłuszcz, który jest na nich, i spalisz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Zbierzesz tłuszcz, który pokrywa wnętrzności, płat wątroby i obie nerki wraz z tłuszczem i spalisz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także wszystek tłuszcz pokrywający wnętrzności, płat wątroby i obie nerki z tłuszczem na nich i spal na ołtarzu jako wonną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cały tłuszcz, który pokrywa wnętrzności, przeponę, która jest nad wątrobą, i obie nerki, i tłuszcz, który jest na nich, i spalisz z dymem na ołtarzu.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ввесь жир, що на внутреностях і чепець печінки і дві нирки і жир, що на них, і покладеш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cały tłuszcz pokrywający trzewia, przeponę nad wątrobą, obie nerki i tłuszcz, który jest na nich, oraz puścisz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wszystek tłuszcz, który okrywa jelita, oraz to, co okrywa wątrobę, jak również obie nerki, a także tłuszcz, który jest na nich, i zamienisz to w dym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płat wątroby, </w:t>
      </w:r>
      <w:r>
        <w:rPr>
          <w:rtl/>
        </w:rPr>
        <w:t>הַּיֹתֶרֶת עַל־הַּכָבֵד</w:t>
      </w:r>
      <w:r>
        <w:rPr>
          <w:rtl w:val="0"/>
        </w:rPr>
        <w:t xml:space="preserve"> (hajoteret ‘al-hakawad).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spalisz, </w:t>
      </w:r>
      <w:r>
        <w:rPr>
          <w:rtl/>
        </w:rPr>
        <w:t>וְהִקְטַרְּתָ</w:t>
      </w:r>
      <w:r>
        <w:rPr>
          <w:rtl w:val="0"/>
        </w:rPr>
        <w:t xml:space="preserve"> , lub: puścisz z dymem; </w:t>
      </w:r>
      <w:r>
        <w:rPr>
          <w:rtl/>
        </w:rPr>
        <w:t>קָטַר</w:t>
      </w:r>
      <w:r>
        <w:rPr>
          <w:rtl w:val="0"/>
        </w:rPr>
        <w:t xml:space="preserve"> użyto także w ww. 18 i 25 w kont. ofiary całopalnej oraz, w Wj 30, w kont. ofiary z kadzidła.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2024-04-29T10:20:24Z</dcterms:modified>
</cp:coreProperties>
</file>