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namiot* nad przybytkiem, i umieścił okrycie namiotu nad nim od góry –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zasłony, τὰς αὐλαίας.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2024-04-29T09:15:08Z</dcterms:modified>
</cp:coreProperties>
</file>