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5"/>
        <w:gridCol w:w="3692"/>
        <w:gridCol w:w="37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synów* i trzy 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synów,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 synów a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i 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Було ж в нього сім синів і три дочки.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Urodziło mu się siedmiu synów oraz trzy 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urodziło mu się siedmiu synów i trzy córki.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&lt;x&gt;80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2024-04-26T21:10:18Z</dcterms:modified>
</cp:coreProperties>
</file>