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przepisujesz mi gorzkie (leki)* i każesz mi dziedziczyć winy mej młodości?**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samą gorycz.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2024-04-19T21:51:31Z</dcterms:modified>
</cp:coreProperties>
</file>