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twe serce? I dlaczego błyskają* twoje oczy,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błyskają, ּ</w:t>
      </w:r>
      <w:r>
        <w:rPr>
          <w:rtl/>
        </w:rPr>
        <w:t>יִרְזְמּון</w:t>
      </w:r>
      <w:r>
        <w:rPr>
          <w:rtl w:val="0"/>
        </w:rPr>
        <w:t xml:space="preserve"> (jirzemun), od </w:t>
      </w:r>
      <w:r>
        <w:rPr>
          <w:rtl/>
        </w:rPr>
        <w:t>רָזַם</w:t>
      </w:r>
      <w:r>
        <w:rPr>
          <w:rtl w:val="0"/>
        </w:rPr>
        <w:t xml:space="preserve"> , hl, mrugają (?); wg G: wiercą, ἐπήνεγκαν.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2024-04-28T23:09:02Z</dcterms:modified>
</cp:coreProperties>
</file>