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3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tym bardziej ohydny i zepsuty, człowiek, który pije nieprawość jak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2024-04-29T00:35:04Z</dcterms:modified>
</cp:coreProperties>
</file>