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98"/>
        <w:gridCol w:w="52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Bezbożny skręca się przez wszystkie dni i (niewielką) liczbę lat wyznaczono okrutnemu.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bezbożny cierpi całe życie i niedługo żyją ludzie okrutni.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Niegodziwy żyje w udręce przez wszystkie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swoje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dni i niewiele lat wyznaczono ciemięzcy.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wszystkie dni swoje sam siebie niepobożny boleśnie trapi, a nie wiele lat zamierzono okrutnikowi.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wszystkie dni niezbożnik się pyszni, a lat okrucieństwa jego nie jest pewna liczba.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Nieprawy jest zawsze w strachu, policzone są lata tyrana,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Bezbożny żyje w trwodze po wszystkie dni i tylko niewiele lat wyznaczono ciemięzcy.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Niegodziwy przez wszystkie dni wije się w udręce, liczba lat jest wyznaczona dla okrutnika.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przewrotny przez wszystkie dni będzie żył w udręce, a liczba lat ciemięzcy jest ograniczona.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Grzesznik zawsze jest w rozterce i niewiele lat wyznaczono dla gwałtownika.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Все життя безбожного в клопотах, а почислені роки дані сильному,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Niegodziwy musi się trwożyć po wszystkie swoje dni i według liczby lat zachowanych dla okrutnego.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Niegodziwiec przez wszystkie swe dni cierpi mękę, i to przez tyle lat, ile wyznaczono tyranowi.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2024-04-29T03:15:47Z</dcterms:modified>
</cp:coreProperties>
</file>