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5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rada niegodziwych jest bezpłodna i ogień strawi namioty (postawione za) łapówki.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plany niegodziwych są daremne, namioty postawione za łapówki strawi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Zgromadzenie obłudników będzie bowiem spustoszone, a ogień strawi namioty przekupstwa.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zgromadzenie obłudnych spustoszone będzie, a ogień pożre przybytki pobudowane za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zgromadzenie obłudnika niepłodne i ogień pożrze domy tych, którzy radzi biorą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niewiernym się nie rodzi, ogień strawi namiot przekupstwa.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rzesza niegodziwych jest bezpłodna, a ogień trawi namioty postawione za łapówki.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Gromada bezbożnych jest bowiem niepłodna, a ogień strawi namiot przekupstwa.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pokolenie występnych będzie bezpłodne, namioty przekupstwa strawi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tak, plemię bezbożnych jest bezpłodne, ogień strawi namiot przekupującego.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свідчення безбожного - смерть, а огонь спалить доми тих, що приймають хабарі.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rzesza nieuczciwych zostaje bezpłodną, a ogień pochłania namioty, które są zbudowane za przekupstwo.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zgromadzenie odstępców jest niepłodne i ogień strawi namioty przekupstwa.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2024-04-28T20:26:31Z</dcterms:modified>
</cp:coreProperties>
</file>