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 chodziło o waszą duszę zamiast mojej duszy; łączyłbym* przeciw wam słowa i kiwałbym nad wami głową,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łączyłbym, </w:t>
      </w:r>
      <w:r>
        <w:rPr>
          <w:rtl/>
        </w:rPr>
        <w:t>אַחְּבִירָה</w:t>
      </w:r>
      <w:r>
        <w:rPr>
          <w:rtl w:val="0"/>
        </w:rPr>
        <w:t xml:space="preserve"> (’achbera h), l. za hom. II: robił hałas.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2024-05-04T19:32:14Z</dcterms:modified>
</cp:coreProperties>
</file>