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będziesz rozkoszował się Wszechmocnym i wzniesiesz ku Bogu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2024-04-29T23:42:48Z</dcterms:modified>
</cp:coreProperties>
</file>