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twej bogobojności?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cię karze za twoją bogobojność? Czy pozywa cię za nią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karać z powodu strachu przed tobą? Czy stawia cię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cię będzie karał bojąc się ciebie? albo z tobą pójdzie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bojąc się strofować cię będzie i przyjdzie z tobą na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pobożność twą karci się ciebie i wytacza ci sprawę przed sądem?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bogobojności i czy pozywa cię za nią przed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karze cię z powodu twojej pobożności i na sąd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chłoszcze cię za to, że jesteś pobożny, i za to oskarża cię w 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pobożność twoją cię karze i przed sąd swój cię wzywa?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чинячи твоє слово Він тебе оскаржить і вийде з тобою на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karci z powodu twojej bogobojności? Czy dlatego wszczynał z tobą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zgani cię za twą bogobojność, czy będzie się z tobą sądzić?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2024-04-29T20:12:47Z</dcterms:modified>
</cp:coreProperties>
</file>