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nie podawałeś wody i głodnemu odmawiałeś chleba.*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2024-04-29T20:13:02Z</dcterms:modified>
</cp:coreProperties>
</file>