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44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bezbożności smaga ich w 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potrafi wysmagać ich w miejscu publicznym,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niegodziwych w miejscu widocznym;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Poraża ich jako niepobożnych na miejscu jawnem.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niezbożniki poraził je na miejscu widzących,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bezbożnych, na miejscu, gdzie są widzowie,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ich bezbożność smaga ich w miejscu, gdzie to widzą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bezbożność karze ich chłostą, w miejscach dobrze widocznych,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przewrotnych, w sposób widoczny dla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Chłoszcze ich jako grzeszników na miejscu widocznym [dla wszystkich],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погасив безбожних, вони ж видні перед 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publicznym miejscu chłoszcze ich jako niegodziwców,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niegodziwców ich policzkuje w miejscu, gdzie są obserwatorzy;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2024-05-18T17:56:57Z</dcterms:modified>
</cp:coreProperties>
</file>