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 pożre jego żniwo, wygarną je po same ciernie,* a zazdrosny? Spragnieni** będą bogactwa.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(tsinnim), hl 2, por. Prz 2 2:5: Idiom: (1) do ostatniego ziarna; (2) po żywopłot grodzący pole; (3) nawet spod cierni (okrywających zebrane żniwo przed zwierzętami), &lt;x&gt;220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spragnieni, </w:t>
      </w:r>
      <w:r>
        <w:rPr>
          <w:rtl/>
        </w:rPr>
        <w:t>צַּמִים</w:t>
      </w:r>
      <w:r>
        <w:rPr>
          <w:rtl w:val="0"/>
        </w:rPr>
        <w:t xml:space="preserve"> (tsammim), hl, lub: sidła (jak w MT), choć raczej forma </w:t>
      </w:r>
      <w:r>
        <w:rPr>
          <w:rtl/>
        </w:rPr>
        <w:t>צְמֵאִים</w:t>
      </w:r>
      <w:r>
        <w:rPr>
          <w:rtl w:val="0"/>
        </w:rPr>
        <w:t xml:space="preserve"> , czyli: spragnieni.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2024-04-29T03:58:28Z</dcterms:modified>
</cp:coreProperties>
</file>