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*Szczęśliwy** człowiek, który nie poszedł*** za radą bezbożnych**** *****Ani nie stanął na drodze****** grzeszników,*******Ani nie zasiadł w towarzystwie szyderców,********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[*Psalm 1 był pierwotnie wstępem do Księgi Psalmów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a nie Psalmem 1. Być może pochodzi z czasów Salomona, czyli mógł powstać ok. 960 r. p. Chr.][**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32:2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][***nie poszedł w sensie etycznym, czyli: nie postępuje, nie słucha.][****Lub: przestępców, nikczemnych, złych, niesprawiedliwych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Prawdziwie szczęśliwy jest ten, kto na swoich przewodników nie wybiera ludzi dalekich od Boga.][*****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57:20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][******Droga,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דֶרְֶך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(derech), oznacza nie tylko drogę w sensie prostym, ale także sposób postępowania i życia.][*******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][********Czyli tych, którzy z tego, co Boże, robią przedmiot żartów.]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szczęśliwy jest ten, Kto nie kieruje się radą bezbożnych,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przesiąkł podłością grzeszników,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zajął miejsca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niegodziwych, nie stoi na drodze grzeszników i nie zasiada w gronie szyderców;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 w radzie niepobożnych, a na drodze grzesznych nie stoi, i na stolicy naśniewców nie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nie chodził w radzie niezbożnych i na drodze grzesznych nie stał, i na stolicy zaraźliwości nie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występnych, nie wchodzi na drogę grzeszników i nie siada w kręgu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idzie za radą bezbożnych Ani nie stoi na drodze grzeszników, Ani 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idzie za radą bezbożnych, z grzesznikami mu nie po drodze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nie słucha rady bezbożnych, nie wstępuje na drogę grzeszników i nie zasiada w gronie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nie idzie za radą bezbożnych, nie wkracza na drogę grzeszników i nie przebywa w towarzystwie szyderców,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Блажений чоловік, який не пішов на раду безбожних і не став на дорогу грішних і не сів на крісло поганих,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który nie szedł za radą niegodziwych, na drodze grzeszników nie postał, a w kole szyderców nie zasiadł.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człowiek, który nie chodzi za radą niegodziwców ani nie stoi na drodze grzeszników, ani nie zasiada tam, gdzie siedzą szydercy.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2024-04-24T02:59:21Z</dcterms:modified>
</cp:coreProperties>
</file>