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wysłowi potężne dzieła JAHWE, Rozgłosi całą Jego chwałę?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2024-05-08T14:39:16Z</dcterms:modified>
</cp:coreProperties>
</file>