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Potracili rozum, i przez swe nieprawości, przez swoje winy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z powodu swej występnej drogi i nieprawości doznają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 dla drogi przewrotności swojej, i dla nieprawości swej utrapieni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je z drogi ich nieprawości, bo dla niesprawiedliwości swoich byli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na skutek swoich grzesznych czynów i nędzę cierpieli przez swoje występki;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z powodu swego występnego życia I cierpieli z powodu swych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cierpieli z powodu grzesznego zachowania i z powodu swoich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marnieli z powodu buntu, za swe nieprawości zostali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Słabymi się stali dla swoich występków, byli utrapieni dla swych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Niebaczni cierpieli za swoją grzeszną drogę oraz za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głupi – z powodu drogi swego występku i z powodu swych przewinień – w końcu ściągnęli na siebie uciśnie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2024-05-20T06:45:03Z</dcterms:modified>
</cp:coreProperties>
</file>