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4"/>
        <w:gridCol w:w="1619"/>
        <w:gridCol w:w="6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powiedzą (to) odkupieni* ** przez JAHWE, Ci, których wykupił z ręki gnębiciela,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mogą się odnosić do ludzi, którzy powrócili z niewoli: &lt;x&gt;290 62:12&lt;/x&gt;.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14:33&lt;/x&gt;; 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2024-05-20T04:34:08Z</dcterms:modified>
</cp:coreProperties>
</file>