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tego przestrzega,* Niech się zastanowi nad łaską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z tego korzysta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rozważa w swych myślach przejawy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aby tego upatrywał i rozumiał litość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jest tak mądry, aby to upatrywał, i wyrozumiewał wszystkie litości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mądry a strzec będzie tego, a wyrozumie miłosierdzia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zachowa, niech rozważa [dzieła]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niechaj się tego trzyma I rozważa łaskawość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o tym pamięta i rozważa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aby pojął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Niechaj to zachowa i niech rozważa łaskawość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zachowa to wszystko oraz rozważy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Ten będzie zarówno baczyć na te rzeczy, jak i zważać na przejawy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2024-05-20T07:26:54Z</dcterms:modified>
</cp:coreProperties>
</file>