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nas od naszych nieprzyjaciół, Ponieważ Jego łaska trwa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2024-04-29T02:32:52Z</dcterms:modified>
</cp:coreProperties>
</file>