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ogłaszają* chwałę Boga I firmament głosi dzieło Jego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ogłaszają chwałę Boga, Firmament opowiada o dziele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opowiada słowo, a noc nocy oznajmia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opowiadają chwałę Bożą, a dzieło rąk jego rozpostarcie oznajmuje.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rozpowiadają chwałę Bożą, a dzieła rąk jego oznajmuje utwierdzenie.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chwałę Boga, dzieło rąk Jego nieboskłon obwieszcza.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opowiadają chwałę Boga, A firmament głosi dzieło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chwałę Boga, a nieboskłon obwieszcza dzieło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ogłasza chwałę Boga, firmament obwieszcza dzieło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chwałę Bożą, firmament świadczy o dziełach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вислухає Господь в день смутку, оборонить тебе імя Бога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opowiadają chwałę Boga, a nieboskłon ogłasza dzieła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jeden po drugim sprawia, że tryska mowa, a noc jedna po drugiej ukazuje wiedzę.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powtarzają.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2024-05-01T04:14:33Z</dcterms:modified>
</cp:coreProperties>
</file>