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grzech ust, Niech będą złapani w swej pysze Z powodu przekleństwa i kłamstwa,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Grzeszne są słowa z ich ust, Niech się zaplączą w swej pysze — Z powodu przekleństw i kłamstw, które wymawiają!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było. Niech poznają, że Bóg panuje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swych, słowa warg swych (pojmani będąc w hardości swej dla złorzeczeństwa i kłamstwa) niech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ust ich, mowę warg ich, a niech będą poimani w hardości swojej. I dla złorzeczeństwa i kłamstwa będą opowiedzeni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na ich ustach: to słowo ich warg. Niech spęta ich własna pycha,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warg to słowa grzeszne, Niech uwikłają się w pysze swej Zarówno z powodu klątwy, jak i kłamstwa, które mówią!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ust, to słowa grzeszne, niech spęta ich własna pycha za złorzeczenia i kłamstwa, które rozgłaszają.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wydani własnej pysze za grzechy swych ust, za słowa swych warg, za przekleństwo i fałsz, które głoszą;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ich ust i bluźnierstwa ich warg niech się staną ofiarą własnej pychy, swych przekleństw i kłamstw, jakie szerzą!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нам поміч у біді, і даремне спасіння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ich warg jest grzechem ich ust; więc niech się uwikłają w swojej pysze, w złorzeczeniu i kłamstwie, które głoszą.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im kres w złości; połóż im kres, by ich nie było; i niech wiedzą, że Bóg panuje w Jakubie aż po krańce ziemi.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2024-04-28T11:36:17Z</dcterms:modified>
</cp:coreProperties>
</file>