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będę głosił na wieki,* Będę grał na cześć Boga Jakuba.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będę radował się na wieki,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grał na cześć Boga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połamię wszystkie rogi niegodziwych, a rogi sprawiedliwego będą wzniesione.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będę opowiadał sprawy Pańskie na wieki, będę śpiewał Bogu Jakóbowemu. A wszystkie rogi niezbożnikom postrącam; ale rogi sprawiedliwego będą wywyższone.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będę opowiadał na wieki, będę śpiewał Bogu Jakobowemu.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będę się radował na wieki, zaśpiewam Bogu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będę zwiastował po wsze czasy, Opiewać będę Boga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 wszystkie czasy będę się radował, będę śpiewał Bogu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zawsze będę się radował i śpiewał psalmy Bogu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radować się będę po wszystkie czasy, grając na cytrze ku chwale Boga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Бог встав на суд, щоб спасти лагідних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wiecznie będę wychwalał Pana i śpiewał Bogu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zetnę wszystkie rogi niegodziwców”. Rogi prawego zostaną wywyższone.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Będę się radował na wieki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2024-04-29T17:55:18Z</dcterms:modified>
</cp:coreProperties>
</file>