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Spalona (teraz) w ogniu, odcięta – Z powodu upomnienia Twego oblicza poginą!*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 teraz spalona, odcięta — Przy Twojej srogości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nad mężem twojej prawicy, nad synem człowieczym, którego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Spalona jest ogniem, i wyrąbana; ginie od zapalczywości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Spalona ogniem i rozkopana, od łajania oblicza twego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ją spalili w ogniu i wycięli, niech zginą od grozy Twojego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ją ogniem i porąbali; Niech zginą od grozy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wycięli ją i spalili, niech zginą od grozy Twojego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ją ogniem i wykarczowali: niech zginą od groźby Twego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ją ogniem i wycięli; Niech zginą od groźby Twego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нагодував їх жиром пшеничним і з каменя наситив їх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Opalona jest ogniem, pocięta; ginie od grozy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ręka będzie na mężu twej prawicy, na synu ludzkim, któregoś dla siebie umocnił,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upomnienia Twojego oblicza niech poginą, &lt;x&gt;230 80:17&lt;/x&gt;L.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2024-04-27T18:02:55Z</dcterms:modified>
</cp:coreProperties>
</file>