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ręka spocznie na człowieku Twojej prawicy, Na synu człowieczym, którego sobie umocniłeś,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dłoń spocznie na człowieku Twojej prawicy, Na synu człowieczym, którego postanowiłeś wzmocnić,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nie odstąpimy od ciebie; zachowaj nas przy życiu, a będziemy wzywać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ręka twoja nad mężem prawicy twojej, nad synem człowieczym, któregoś sobie zmocnił.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ręka twoja nad mężem prawice twojej i nad synem człowieczym, któregoś sobie zmocnił.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ręka Twoja będzie nad mężem Twej prawicy, nad synem człowieczym, któregoś utwierdził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twoja niech spocznie na mężu prawicy twojej, Na synu człowieczym, któregoś sobie wychował.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ręka spocznie na tym, który stoi po Twojej prawicy, na synu człowieczym, którego sobie wychowałeś.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wzniesie Twa ręka nad Twoim wybranym, nad synem człowieczym, którego umocniłeś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ręka Twa spocznie na mężu Twej prawicy, na synu człowieczym, któregoś sobie wychował.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Twa ręka będzie nad mężem Twej prawicy; nad synem człowieka, którego sobie postanowiłeś,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odwrócimy się od ciebie. Racz nas zachować przy życiu, abyśmy wzywali twego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2024-04-27T22:50:02Z</dcterms:modified>
</cp:coreProperties>
</file>