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 Twoimi sługami ukaże się Twe dzieło* I Twój majestat nad ich synami!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2024-04-27T19:03:48Z</dcterms:modified>
</cp:coreProperties>
</file>