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8"/>
        <w:gridCol w:w="2183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Sędzio ziemi,* Daj wyniosłym zapłatę!**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25:17&lt;/x&gt;; &lt;x&gt;410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2024-04-29T01:13:42Z</dcterms:modified>
</cp:coreProperties>
</file>