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rogach ulic pełnych zgiełku i wygłasza mowy w miejskich bramach: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w największym zgiełku, u wrót bram, w mieście wygłasza swoje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największym zgiełku woła, u wrót bram, w miastach powieści swoje opowiada,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główniejszych gromadach woła, we drzwiach bram miejskich wydaje słowa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na drogach zgiełkliwych, w bramach miejskich przemawia: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ulic pełnych wrzawy, wygłasza swoje mowy w bramach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Wykrzykuje na hałaśliwych ulicach, w bramach miasta wygłasza swoje 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 w zatłoczonych miejscach, wygłasza mowę u wylotu bram miejskich: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skrzyżowaniach dróg krzyczy, u wejścia do bram miejskich wygłasza przemowy: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проголошує на верхах стін, а при брамах услугує сильним, при брамах міста сміливо говорить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zgiełkliwych rogach nawołuje, mówi przy wrotach bram, wszędzie w mieście wygłasza swoje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Nawołuje u wlotu zgiełkliwych ulic. U wejścia do bram miasta wygłasza swe mowy: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2024-04-25T13:14:13Z</dcterms:modified>
</cp:coreProperties>
</file>