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3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skrywa nienawiść – wargi kłamliwe* – i kto roznosi oszczerstwo, jest głupi.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skrywa nienawiść za kłamliwymi słowami i kto roznosi oszczerstwa, jest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kryje nienawiść kłamliwymi wargami i kto rozgłasza oszczerstwo, jest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pokrywa nienawiść wargami kłamliwemi, i kto rozgłasza hańbę, głupi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kłamliwe tają w sobie nienawiść, kto mówi potwarz, głupi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tai nienawiść, ma usta kłamliwe, głupi niesławę rozgłasza.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nienawiści w ustach sprawiedliwego, lecz kto rozsiewa oszczerstwa, jest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ukrywa nienawiść, ma usta kłamliwe, kto rozsiewa plotki, jest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przechowuje w sobie nienawiść, ma w ustach kłamstwo, a kto rozgłasza oszczerstwa, jest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 tają nienawiść, a kto potwarz rozgłasza, jest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 губи покривають ворожнечу, а ті, що виносять зневагу, дуже безумні.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tai nienawiść ten ma kłamliwe usta, a kto roznosi oszczerstwa jest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ktoś kryje nienawiść, tam są wargi fałszywe, a kto puszcza w obieg złą wieść, ten jest głupi.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skrywa nienawiść – wargi kłamliwe : wg G: zakrywają wrogość wargi sprawiedliwe, καλύπτουσιν ἔχθραν χείλη δίκαια.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2024-04-29T10:44:30Z</dcterms:modified>
</cp:coreProperties>
</file>